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6D7A2" w14:textId="77777777" w:rsidR="008E40D2" w:rsidRDefault="00000000">
      <w:pPr>
        <w:spacing w:after="20"/>
        <w:jc w:val="center"/>
      </w:pPr>
      <w:r>
        <w:rPr>
          <w:rFonts w:ascii="Aptos Display" w:hAnsi="Aptos Display"/>
          <w:b/>
          <w:sz w:val="36"/>
        </w:rPr>
        <w:t>CHAHAK GOSWAMI</w:t>
      </w:r>
    </w:p>
    <w:p w14:paraId="422B5039" w14:textId="77777777" w:rsidR="008E40D2" w:rsidRDefault="00000000">
      <w:pPr>
        <w:spacing w:after="20"/>
        <w:jc w:val="center"/>
      </w:pPr>
      <w:r>
        <w:rPr>
          <w:b/>
          <w:sz w:val="20"/>
        </w:rPr>
        <w:t>AI Builder | Agentic AI | Generative AI | Cybersecurity | Cloud</w:t>
      </w:r>
    </w:p>
    <w:p w14:paraId="12B1638A" w14:textId="77777777" w:rsidR="008E40D2" w:rsidRDefault="00000000">
      <w:pPr>
        <w:spacing w:after="80"/>
        <w:jc w:val="center"/>
      </w:pPr>
      <w:r>
        <w:t xml:space="preserve">(469) 396-4580  |  goswamichahak@gmail.com  |  </w:t>
      </w:r>
      <w:hyperlink r:id="rId6">
        <w:r w:rsidR="008E40D2">
          <w:rPr>
            <w:color w:val="0563C1"/>
            <w:u w:val="single"/>
          </w:rPr>
          <w:t>github.com/chahakgoswami</w:t>
        </w:r>
      </w:hyperlink>
    </w:p>
    <w:p w14:paraId="3A446DE4" w14:textId="77777777" w:rsidR="008E40D2" w:rsidRDefault="00000000">
      <w:pPr>
        <w:pStyle w:val="ResumeSection"/>
        <w:pBdr>
          <w:bottom w:val="single" w:sz="6" w:space="1" w:color="9AA0A6"/>
        </w:pBdr>
      </w:pPr>
      <w:r>
        <w:t>Profile</w:t>
      </w:r>
    </w:p>
    <w:p w14:paraId="6E38859D" w14:textId="700DB1E4" w:rsidR="008E40D2" w:rsidRPr="00895116" w:rsidRDefault="00000000">
      <w:pPr>
        <w:spacing w:after="30"/>
        <w:rPr>
          <w:sz w:val="22"/>
        </w:rPr>
      </w:pPr>
      <w:r w:rsidRPr="00895116">
        <w:rPr>
          <w:sz w:val="22"/>
        </w:rPr>
        <w:t>Penn State Artificial Intelligence student and hands-on builder focused on creating practical AI systems that solve real problems. Experience building autonomous agents, multi-agent workflows, retrieval-based applications,</w:t>
      </w:r>
      <w:r w:rsidR="005174B9">
        <w:rPr>
          <w:sz w:val="22"/>
        </w:rPr>
        <w:t xml:space="preserve"> Python, Typescript,</w:t>
      </w:r>
      <w:r w:rsidRPr="00895116">
        <w:rPr>
          <w:sz w:val="22"/>
        </w:rPr>
        <w:t xml:space="preserve"> </w:t>
      </w:r>
      <w:r w:rsidR="00824CB1">
        <w:rPr>
          <w:sz w:val="22"/>
        </w:rPr>
        <w:t xml:space="preserve">agent harness </w:t>
      </w:r>
      <w:r w:rsidRPr="00895116">
        <w:rPr>
          <w:sz w:val="22"/>
        </w:rPr>
        <w:t>and secure AWS solutions in a federal environment. Strong interest in debugging, automation, root-cause analysis, trustworthy AI, and turning ambiguous problems into working prototypes with measurable impact.</w:t>
      </w:r>
    </w:p>
    <w:p w14:paraId="096AC44F" w14:textId="77777777" w:rsidR="008E40D2" w:rsidRDefault="00000000">
      <w:pPr>
        <w:pStyle w:val="ResumeSection"/>
        <w:pBdr>
          <w:bottom w:val="single" w:sz="6" w:space="1" w:color="9AA0A6"/>
        </w:pBdr>
      </w:pPr>
      <w:r>
        <w:t>Education</w:t>
      </w:r>
    </w:p>
    <w:p w14:paraId="5FF9D04E" w14:textId="77777777" w:rsidR="008E40D2" w:rsidRPr="00895116" w:rsidRDefault="00000000">
      <w:pPr>
        <w:tabs>
          <w:tab w:val="right" w:pos="10152"/>
        </w:tabs>
        <w:spacing w:after="10"/>
        <w:rPr>
          <w:sz w:val="22"/>
        </w:rPr>
      </w:pPr>
      <w:r w:rsidRPr="00895116">
        <w:rPr>
          <w:b/>
          <w:sz w:val="22"/>
        </w:rPr>
        <w:t>The Pennsylvania State University, University Park, PA</w:t>
      </w:r>
      <w:r w:rsidRPr="00895116">
        <w:rPr>
          <w:sz w:val="22"/>
        </w:rPr>
        <w:tab/>
        <w:t>Aug 2025 – May 2029</w:t>
      </w:r>
    </w:p>
    <w:p w14:paraId="0DB936BA" w14:textId="77777777" w:rsidR="008E40D2" w:rsidRPr="00895116" w:rsidRDefault="00000000">
      <w:pPr>
        <w:tabs>
          <w:tab w:val="right" w:pos="10152"/>
        </w:tabs>
        <w:spacing w:after="20"/>
        <w:rPr>
          <w:sz w:val="22"/>
        </w:rPr>
      </w:pPr>
      <w:r w:rsidRPr="00895116">
        <w:rPr>
          <w:sz w:val="22"/>
        </w:rPr>
        <w:t>B.S. in Artificial Intelligence | GPA: 3.70</w:t>
      </w:r>
    </w:p>
    <w:p w14:paraId="157530C0" w14:textId="77777777" w:rsidR="008E40D2" w:rsidRDefault="00000000">
      <w:pPr>
        <w:pStyle w:val="ResumeSection"/>
        <w:pBdr>
          <w:bottom w:val="single" w:sz="6" w:space="1" w:color="9AA0A6"/>
        </w:pBdr>
      </w:pPr>
      <w:r>
        <w:t>Technical Skills</w:t>
      </w:r>
    </w:p>
    <w:p w14:paraId="4BDBEB8C" w14:textId="10E29B2B" w:rsidR="008E40D2" w:rsidRPr="00895116" w:rsidRDefault="00000000">
      <w:pPr>
        <w:spacing w:after="20"/>
        <w:rPr>
          <w:sz w:val="22"/>
        </w:rPr>
      </w:pPr>
      <w:r w:rsidRPr="00895116">
        <w:rPr>
          <w:b/>
          <w:sz w:val="22"/>
        </w:rPr>
        <w:t xml:space="preserve">Programming: </w:t>
      </w:r>
      <w:r w:rsidR="005174B9" w:rsidRPr="005174B9">
        <w:rPr>
          <w:bCs/>
          <w:sz w:val="22"/>
        </w:rPr>
        <w:t>Python/TypeScript, REST APIs, real AI/agent</w:t>
      </w:r>
      <w:r w:rsidR="005174B9">
        <w:rPr>
          <w:b/>
          <w:sz w:val="22"/>
        </w:rPr>
        <w:t xml:space="preserve">, </w:t>
      </w:r>
      <w:r w:rsidRPr="00895116">
        <w:rPr>
          <w:sz w:val="22"/>
        </w:rPr>
        <w:t>Java</w:t>
      </w:r>
      <w:r w:rsidR="00880FB0">
        <w:rPr>
          <w:sz w:val="22"/>
        </w:rPr>
        <w:t>, Javascript</w:t>
      </w:r>
      <w:r w:rsidRPr="00895116">
        <w:rPr>
          <w:b/>
          <w:sz w:val="22"/>
        </w:rPr>
        <w:t xml:space="preserve">    Agentic AI: </w:t>
      </w:r>
      <w:r w:rsidRPr="00895116">
        <w:rPr>
          <w:sz w:val="22"/>
        </w:rPr>
        <w:t xml:space="preserve">Amazon Bedrock AgentCore, Claude Agent SDK, LangChain, LangGraph, multi-agent workflows, </w:t>
      </w:r>
      <w:r w:rsidR="00824CB1">
        <w:rPr>
          <w:sz w:val="22"/>
        </w:rPr>
        <w:t xml:space="preserve">Agent Harness, </w:t>
      </w:r>
      <w:r w:rsidRPr="00895116">
        <w:rPr>
          <w:sz w:val="22"/>
        </w:rPr>
        <w:t>tool calling</w:t>
      </w:r>
      <w:r w:rsidRPr="00895116">
        <w:rPr>
          <w:b/>
          <w:sz w:val="22"/>
        </w:rPr>
        <w:t xml:space="preserve">    AI / GenAI: </w:t>
      </w:r>
      <w:r w:rsidRPr="00895116">
        <w:rPr>
          <w:sz w:val="22"/>
        </w:rPr>
        <w:t>Amazon Bedrock, Amazon SageMaker, OpenAI, Anthropic Claude, RAG, embeddings, knowledge bases</w:t>
      </w:r>
      <w:r w:rsidRPr="00895116">
        <w:rPr>
          <w:b/>
          <w:sz w:val="22"/>
        </w:rPr>
        <w:t xml:space="preserve">    Cloud / Security: </w:t>
      </w:r>
      <w:r w:rsidRPr="00895116">
        <w:rPr>
          <w:sz w:val="22"/>
        </w:rPr>
        <w:t>AWS, EC2, VPC, IAM, Security Groups, cloud asset inventory, governance, compliance tagging</w:t>
      </w:r>
      <w:r w:rsidRPr="00895116">
        <w:rPr>
          <w:b/>
          <w:sz w:val="22"/>
        </w:rPr>
        <w:t xml:space="preserve">    Builder Skills: </w:t>
      </w:r>
      <w:r w:rsidRPr="00895116">
        <w:rPr>
          <w:sz w:val="22"/>
        </w:rPr>
        <w:t>workflow orchestration, automation, debugging, root-cause analysis, testing, technical documentation, Git/GitHub</w:t>
      </w:r>
    </w:p>
    <w:p w14:paraId="4EE843BC" w14:textId="77777777" w:rsidR="008E40D2" w:rsidRDefault="00000000">
      <w:pPr>
        <w:pStyle w:val="ResumeSection"/>
        <w:pBdr>
          <w:bottom w:val="single" w:sz="6" w:space="1" w:color="9AA0A6"/>
        </w:pBdr>
      </w:pPr>
      <w:r>
        <w:t>Experience</w:t>
      </w:r>
    </w:p>
    <w:p w14:paraId="3F7B5006" w14:textId="77777777" w:rsidR="008E40D2" w:rsidRPr="00895116" w:rsidRDefault="00000000">
      <w:pPr>
        <w:tabs>
          <w:tab w:val="right" w:pos="10152"/>
        </w:tabs>
        <w:spacing w:after="10"/>
        <w:rPr>
          <w:sz w:val="22"/>
        </w:rPr>
      </w:pPr>
      <w:r w:rsidRPr="00895116">
        <w:rPr>
          <w:b/>
          <w:sz w:val="22"/>
        </w:rPr>
        <w:t>Federal Aviation Administration (FAA) / Rigil Corporation — Washington, D.C.</w:t>
      </w:r>
      <w:r w:rsidRPr="00895116">
        <w:rPr>
          <w:sz w:val="22"/>
        </w:rPr>
        <w:tab/>
        <w:t>Jun 2026 – Aug 2026</w:t>
      </w:r>
    </w:p>
    <w:p w14:paraId="78B9D004" w14:textId="77777777" w:rsidR="008E40D2" w:rsidRPr="00895116" w:rsidRDefault="00000000">
      <w:pPr>
        <w:tabs>
          <w:tab w:val="right" w:pos="10152"/>
        </w:tabs>
        <w:spacing w:after="16"/>
        <w:rPr>
          <w:sz w:val="22"/>
        </w:rPr>
      </w:pPr>
      <w:r w:rsidRPr="00895116">
        <w:rPr>
          <w:i/>
          <w:sz w:val="22"/>
        </w:rPr>
        <w:t>Agentic AI Intern</w:t>
      </w:r>
    </w:p>
    <w:p w14:paraId="0B6E217E" w14:textId="0E2B5E4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Built and deployed FAAGPT, an Air Traffic Controller training assistant using Amazon Bedrock, Bedrock Knowledge Bases, and Anthropic Claude</w:t>
      </w:r>
      <w:r w:rsidR="005174B9">
        <w:rPr>
          <w:sz w:val="22"/>
        </w:rPr>
        <w:t xml:space="preserve"> using Python</w:t>
      </w:r>
      <w:r w:rsidR="0052282B">
        <w:rPr>
          <w:sz w:val="22"/>
        </w:rPr>
        <w:t>, Java, Javascript</w:t>
      </w:r>
      <w:r w:rsidR="005174B9">
        <w:rPr>
          <w:sz w:val="22"/>
        </w:rPr>
        <w:t xml:space="preserve"> and TypeScript</w:t>
      </w:r>
    </w:p>
    <w:p w14:paraId="1B0791F4" w14:textId="541A129B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 xml:space="preserve">Designed FAA Airspace Agents, an Agentic AI prototype using Amazon Bedrock AgentCore, </w:t>
      </w:r>
      <w:r w:rsidR="00824CB1">
        <w:rPr>
          <w:sz w:val="22"/>
        </w:rPr>
        <w:t xml:space="preserve">Agent Harness, </w:t>
      </w:r>
      <w:r w:rsidRPr="00895116">
        <w:rPr>
          <w:sz w:val="22"/>
        </w:rPr>
        <w:t>Claude Agent SDK, LangChain, and LangGraph for autonomous reasoning, retrieval, and controlled tool use.</w:t>
      </w:r>
    </w:p>
    <w:p w14:paraId="0C76F371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Built multi-agent workflows that retrieved FAA training content, summarized procedures, answered scenario-based questions, maintained session context, and produced traceable agent actions.</w:t>
      </w:r>
    </w:p>
    <w:p w14:paraId="4A65F990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Fine-tuned OpenAI Whisper models for speech-to-text training use cases and supported testing and evaluation of AI solution quality.</w:t>
      </w:r>
    </w:p>
    <w:p w14:paraId="4523D60A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Created an AWS cloud asset inventory covering EC2, VPCs, IAM roles, and security groups to improve ownership, security visibility, compliance tagging, and documentation.</w:t>
      </w:r>
    </w:p>
    <w:p w14:paraId="0AD7177A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Reviewed AWS infrastructure and AI usage to identify security, governance, and cost optimization opportunities; contributed to a 40% reduction in AI token costs.</w:t>
      </w:r>
    </w:p>
    <w:p w14:paraId="78AC4EA0" w14:textId="77777777" w:rsidR="008E40D2" w:rsidRDefault="00000000">
      <w:pPr>
        <w:pStyle w:val="ResumeSection"/>
        <w:pBdr>
          <w:bottom w:val="single" w:sz="6" w:space="1" w:color="9AA0A6"/>
        </w:pBdr>
      </w:pPr>
      <w:r>
        <w:t>Selected Agentic AI Projects</w:t>
      </w:r>
    </w:p>
    <w:p w14:paraId="05514FE2" w14:textId="77777777" w:rsidR="008E40D2" w:rsidRPr="00895116" w:rsidRDefault="00000000">
      <w:pPr>
        <w:tabs>
          <w:tab w:val="right" w:pos="10152"/>
        </w:tabs>
        <w:spacing w:after="4"/>
        <w:rPr>
          <w:sz w:val="22"/>
        </w:rPr>
      </w:pPr>
      <w:r w:rsidRPr="00895116">
        <w:rPr>
          <w:b/>
          <w:sz w:val="22"/>
        </w:rPr>
        <w:t>Self-Healing Data Pipeline Agent</w:t>
      </w:r>
      <w:r w:rsidRPr="00895116">
        <w:rPr>
          <w:sz w:val="22"/>
        </w:rPr>
        <w:tab/>
        <w:t>2026</w:t>
      </w:r>
    </w:p>
    <w:p w14:paraId="1B72390A" w14:textId="77777777" w:rsidR="008E40D2" w:rsidRPr="00895116" w:rsidRDefault="00000000">
      <w:pPr>
        <w:spacing w:after="16"/>
        <w:rPr>
          <w:sz w:val="22"/>
        </w:rPr>
      </w:pPr>
      <w:r w:rsidRPr="00895116">
        <w:rPr>
          <w:b/>
          <w:sz w:val="22"/>
        </w:rPr>
        <w:t xml:space="preserve">GitHub: </w:t>
      </w:r>
      <w:hyperlink r:id="rId7">
        <w:r w:rsidR="008E40D2" w:rsidRPr="00895116">
          <w:rPr>
            <w:color w:val="0563C1"/>
            <w:sz w:val="22"/>
            <w:u w:val="single"/>
          </w:rPr>
          <w:t>github.com/chahakgoswami/self-healing-data-pipeline-agent</w:t>
        </w:r>
      </w:hyperlink>
    </w:p>
    <w:p w14:paraId="0803075B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Built an autonomous agent focused on detecting data-pipeline failures, diagnosing likely root causes, and driving a structured recovery workflow instead of relying only on manual troubleshooting.</w:t>
      </w:r>
    </w:p>
    <w:p w14:paraId="773DF5E9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Designed the project around a practical engineering problem: reducing repetitive incident triage while keeping recovery steps observable and controlled.</w:t>
      </w:r>
    </w:p>
    <w:p w14:paraId="1F0FF344" w14:textId="77777777" w:rsidR="008E40D2" w:rsidRPr="00895116" w:rsidRDefault="00000000">
      <w:pPr>
        <w:tabs>
          <w:tab w:val="right" w:pos="10152"/>
        </w:tabs>
        <w:spacing w:after="4"/>
        <w:rPr>
          <w:sz w:val="22"/>
        </w:rPr>
      </w:pPr>
      <w:r w:rsidRPr="00895116">
        <w:rPr>
          <w:b/>
          <w:sz w:val="22"/>
        </w:rPr>
        <w:t>Deep Research Agent with Citation Graph</w:t>
      </w:r>
      <w:r w:rsidRPr="00895116">
        <w:rPr>
          <w:sz w:val="22"/>
        </w:rPr>
        <w:tab/>
        <w:t>2026</w:t>
      </w:r>
    </w:p>
    <w:p w14:paraId="41F448DA" w14:textId="77777777" w:rsidR="008E40D2" w:rsidRPr="00895116" w:rsidRDefault="00000000">
      <w:pPr>
        <w:spacing w:after="16"/>
        <w:rPr>
          <w:sz w:val="22"/>
        </w:rPr>
      </w:pPr>
      <w:r w:rsidRPr="00895116">
        <w:rPr>
          <w:b/>
          <w:sz w:val="22"/>
        </w:rPr>
        <w:t xml:space="preserve">GitHub: </w:t>
      </w:r>
      <w:hyperlink r:id="rId8">
        <w:r w:rsidR="008E40D2" w:rsidRPr="00895116">
          <w:rPr>
            <w:color w:val="0563C1"/>
            <w:sz w:val="22"/>
            <w:u w:val="single"/>
          </w:rPr>
          <w:t>github.com/chahakgoswami/deep-research-agent-citation-graph</w:t>
        </w:r>
      </w:hyperlink>
    </w:p>
    <w:p w14:paraId="539BA22B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Built a research agent that organizes findings around sources and citations so users can trace conclusions back to supporting evidence rather than receiving an ungrounded generated answer.</w:t>
      </w:r>
    </w:p>
    <w:p w14:paraId="32D83CFF" w14:textId="77777777" w:rsidR="00096738" w:rsidRDefault="00000000" w:rsidP="00096738">
      <w:pPr>
        <w:pStyle w:val="ResumeBullet"/>
        <w:rPr>
          <w:sz w:val="22"/>
        </w:rPr>
      </w:pPr>
      <w:r w:rsidRPr="00895116">
        <w:rPr>
          <w:b/>
          <w:sz w:val="22"/>
        </w:rPr>
        <w:lastRenderedPageBreak/>
        <w:t xml:space="preserve">• </w:t>
      </w:r>
      <w:r w:rsidRPr="00895116">
        <w:rPr>
          <w:sz w:val="22"/>
        </w:rPr>
        <w:t>Focused on the reliability problem in AI research workflows by making source relationships and citation provenance visible and easier to validate.</w:t>
      </w:r>
    </w:p>
    <w:p w14:paraId="3AA413CB" w14:textId="2C4A20C7" w:rsidR="008E40D2" w:rsidRPr="00895116" w:rsidRDefault="00000000" w:rsidP="00096738">
      <w:pPr>
        <w:pStyle w:val="ResumeBullet"/>
        <w:ind w:left="0" w:firstLine="0"/>
        <w:rPr>
          <w:sz w:val="22"/>
        </w:rPr>
      </w:pPr>
      <w:r w:rsidRPr="00895116">
        <w:rPr>
          <w:b/>
          <w:sz w:val="22"/>
        </w:rPr>
        <w:t>Autonomous Ticket Resolution Engine</w:t>
      </w:r>
      <w:r w:rsidRPr="00895116">
        <w:rPr>
          <w:sz w:val="22"/>
        </w:rPr>
        <w:tab/>
        <w:t>2026</w:t>
      </w:r>
    </w:p>
    <w:p w14:paraId="43983760" w14:textId="77777777" w:rsidR="008E40D2" w:rsidRPr="00895116" w:rsidRDefault="00000000">
      <w:pPr>
        <w:keepNext/>
        <w:spacing w:after="16"/>
        <w:rPr>
          <w:sz w:val="22"/>
        </w:rPr>
      </w:pPr>
      <w:r w:rsidRPr="00895116">
        <w:rPr>
          <w:b/>
          <w:sz w:val="22"/>
        </w:rPr>
        <w:t xml:space="preserve">GitHub: </w:t>
      </w:r>
      <w:hyperlink r:id="rId9">
        <w:r w:rsidR="008E40D2" w:rsidRPr="00895116">
          <w:rPr>
            <w:color w:val="0563C1"/>
            <w:sz w:val="22"/>
            <w:u w:val="single"/>
          </w:rPr>
          <w:t>github.com/chahakgoswami/autonomous-ticket-resolution-engine</w:t>
        </w:r>
      </w:hyperlink>
    </w:p>
    <w:p w14:paraId="4191358B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Built an agentic ticket-resolution workflow designed to analyze support requests, determine next actions, and automate repeatable resolution steps while escalating cases that require human attention.</w:t>
      </w:r>
    </w:p>
    <w:p w14:paraId="7ABFDCE6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Approached the project as an end-to-end automation problem, emphasizing decision logic, workflow execution, and reducing repetitive support work.</w:t>
      </w:r>
    </w:p>
    <w:p w14:paraId="2D8A67BB" w14:textId="77777777" w:rsidR="008E40D2" w:rsidRDefault="00000000">
      <w:pPr>
        <w:pStyle w:val="ResumeSection"/>
        <w:pBdr>
          <w:bottom w:val="single" w:sz="6" w:space="1" w:color="9AA0A6"/>
        </w:pBdr>
      </w:pPr>
      <w:r>
        <w:t>Additional Experience</w:t>
      </w:r>
    </w:p>
    <w:p w14:paraId="31BA344C" w14:textId="77777777" w:rsidR="008E40D2" w:rsidRPr="00895116" w:rsidRDefault="00000000">
      <w:pPr>
        <w:tabs>
          <w:tab w:val="right" w:pos="10152"/>
        </w:tabs>
        <w:spacing w:after="10"/>
        <w:rPr>
          <w:sz w:val="22"/>
        </w:rPr>
      </w:pPr>
      <w:r w:rsidRPr="00895116">
        <w:rPr>
          <w:b/>
          <w:sz w:val="22"/>
        </w:rPr>
        <w:t>Penn State Golf Course — State College, PA</w:t>
      </w:r>
      <w:r w:rsidRPr="00895116">
        <w:rPr>
          <w:sz w:val="22"/>
        </w:rPr>
        <w:tab/>
        <w:t>Sep 2025 – Present</w:t>
      </w:r>
    </w:p>
    <w:p w14:paraId="4F750666" w14:textId="77777777" w:rsidR="008E40D2" w:rsidRPr="00895116" w:rsidRDefault="00000000">
      <w:pPr>
        <w:tabs>
          <w:tab w:val="right" w:pos="10152"/>
        </w:tabs>
        <w:spacing w:after="16"/>
        <w:rPr>
          <w:sz w:val="22"/>
        </w:rPr>
      </w:pPr>
      <w:r w:rsidRPr="00895116">
        <w:rPr>
          <w:i/>
          <w:sz w:val="22"/>
        </w:rPr>
        <w:t>Part-Time Golf Operations Support — Intercollegiate Athletics</w:t>
      </w:r>
    </w:p>
    <w:p w14:paraId="57835922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Support daily golf operations and events, assist guests, and maintain an organized and welcoming course environment.</w:t>
      </w:r>
    </w:p>
    <w:p w14:paraId="64FF64A3" w14:textId="77777777" w:rsidR="008E40D2" w:rsidRPr="00895116" w:rsidRDefault="00000000">
      <w:pPr>
        <w:pStyle w:val="ResumeBullet"/>
        <w:rPr>
          <w:sz w:val="22"/>
        </w:rPr>
      </w:pPr>
      <w:r w:rsidRPr="00895116">
        <w:rPr>
          <w:b/>
          <w:sz w:val="22"/>
        </w:rPr>
        <w:t xml:space="preserve">• </w:t>
      </w:r>
      <w:r w:rsidRPr="00895116">
        <w:rPr>
          <w:sz w:val="22"/>
        </w:rPr>
        <w:t>Check in visiting teams, verify scorecards, and coordinate tee-time changes with staff during intercollegiate events.</w:t>
      </w:r>
    </w:p>
    <w:p w14:paraId="34C4A1A6" w14:textId="77777777" w:rsidR="008E40D2" w:rsidRDefault="00000000">
      <w:pPr>
        <w:pStyle w:val="ResumeSection"/>
        <w:pBdr>
          <w:bottom w:val="single" w:sz="6" w:space="1" w:color="9AA0A6"/>
        </w:pBdr>
      </w:pPr>
      <w:r>
        <w:t>Leadership, Publications &amp; Open Source</w:t>
      </w:r>
    </w:p>
    <w:p w14:paraId="767A2E60" w14:textId="77777777" w:rsidR="008E40D2" w:rsidRPr="00895116" w:rsidRDefault="00000000">
      <w:pPr>
        <w:spacing w:after="20"/>
        <w:rPr>
          <w:sz w:val="22"/>
        </w:rPr>
      </w:pPr>
      <w:r w:rsidRPr="00895116">
        <w:rPr>
          <w:b/>
          <w:sz w:val="22"/>
        </w:rPr>
        <w:t>IST Diplomat, Penn State College of Information Sciences and Technology | Jul 2026</w:t>
      </w:r>
      <w:r w:rsidRPr="00895116">
        <w:rPr>
          <w:sz w:val="22"/>
        </w:rPr>
        <w:t xml:space="preserve"> — Selected as an ambassador for student outreach, admissions events, and engagement with prospective students and families.</w:t>
      </w:r>
    </w:p>
    <w:p w14:paraId="4852073F" w14:textId="77777777" w:rsidR="008E40D2" w:rsidRPr="00895116" w:rsidRDefault="00000000">
      <w:pPr>
        <w:spacing w:after="20"/>
        <w:rPr>
          <w:sz w:val="22"/>
        </w:rPr>
      </w:pPr>
      <w:r w:rsidRPr="00895116">
        <w:rPr>
          <w:b/>
          <w:sz w:val="22"/>
        </w:rPr>
        <w:t>GitHub — Open-Source Contributions</w:t>
      </w:r>
      <w:r w:rsidRPr="00895116">
        <w:rPr>
          <w:sz w:val="22"/>
        </w:rPr>
        <w:t xml:space="preserve"> — Contribute to projects focused on functionality, security, documentation, debugging, and software vulnerability resolution with global developers.</w:t>
      </w:r>
    </w:p>
    <w:p w14:paraId="0DECC4CC" w14:textId="77777777" w:rsidR="008E40D2" w:rsidRPr="00895116" w:rsidRDefault="00000000">
      <w:pPr>
        <w:spacing w:after="20"/>
        <w:rPr>
          <w:sz w:val="22"/>
        </w:rPr>
      </w:pPr>
      <w:r w:rsidRPr="00895116">
        <w:rPr>
          <w:b/>
          <w:i/>
          <w:sz w:val="22"/>
        </w:rPr>
        <w:t>Resilience Through Golf</w:t>
      </w:r>
      <w:r w:rsidRPr="00895116">
        <w:rPr>
          <w:sz w:val="22"/>
        </w:rPr>
        <w:t xml:space="preserve"> — Authored a story on personal growth and resilience through golf, exploring identity, racism, and empowerment from the perspective of an American Indian teenager.</w:t>
      </w:r>
    </w:p>
    <w:p w14:paraId="4F466F78" w14:textId="77777777" w:rsidR="008E40D2" w:rsidRPr="00895116" w:rsidRDefault="00000000">
      <w:pPr>
        <w:spacing w:after="20"/>
        <w:rPr>
          <w:sz w:val="22"/>
        </w:rPr>
      </w:pPr>
      <w:r w:rsidRPr="00895116">
        <w:rPr>
          <w:b/>
          <w:i/>
          <w:sz w:val="22"/>
        </w:rPr>
        <w:t>Empowering Women in AI: A Guide to Thriving in the Future of Technology</w:t>
      </w:r>
      <w:r w:rsidRPr="00895116">
        <w:rPr>
          <w:sz w:val="22"/>
        </w:rPr>
        <w:t xml:space="preserve"> — Authored a guide on gender bias, career strategies, and community empowerment in partnership with Women in AI.</w:t>
      </w:r>
    </w:p>
    <w:p w14:paraId="5C2F329F" w14:textId="77777777" w:rsidR="008E40D2" w:rsidRDefault="00000000">
      <w:pPr>
        <w:pStyle w:val="ResumeSection"/>
        <w:pBdr>
          <w:bottom w:val="single" w:sz="6" w:space="1" w:color="9AA0A6"/>
        </w:pBdr>
      </w:pPr>
      <w:r>
        <w:t>Activities</w:t>
      </w:r>
    </w:p>
    <w:p w14:paraId="19B5EA69" w14:textId="77777777" w:rsidR="008E40D2" w:rsidRPr="00895116" w:rsidRDefault="00000000">
      <w:pPr>
        <w:rPr>
          <w:sz w:val="22"/>
        </w:rPr>
      </w:pPr>
      <w:r w:rsidRPr="00895116">
        <w:rPr>
          <w:sz w:val="22"/>
        </w:rPr>
        <w:t>WIREDIN  |  Association of Women in Computing (AWC)  |  Women in Information Sciences and Technology (WIST)  |  ATLAS (THON Organization)</w:t>
      </w:r>
    </w:p>
    <w:sectPr w:rsidR="008E40D2" w:rsidRPr="00895116" w:rsidSect="00034616">
      <w:pgSz w:w="12240" w:h="15840"/>
      <w:pgMar w:top="720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516659">
    <w:abstractNumId w:val="8"/>
  </w:num>
  <w:num w:numId="2" w16cid:durableId="782771418">
    <w:abstractNumId w:val="6"/>
  </w:num>
  <w:num w:numId="3" w16cid:durableId="782655376">
    <w:abstractNumId w:val="5"/>
  </w:num>
  <w:num w:numId="4" w16cid:durableId="1552881734">
    <w:abstractNumId w:val="4"/>
  </w:num>
  <w:num w:numId="5" w16cid:durableId="2086142323">
    <w:abstractNumId w:val="7"/>
  </w:num>
  <w:num w:numId="6" w16cid:durableId="852960769">
    <w:abstractNumId w:val="3"/>
  </w:num>
  <w:num w:numId="7" w16cid:durableId="1207335409">
    <w:abstractNumId w:val="2"/>
  </w:num>
  <w:num w:numId="8" w16cid:durableId="1256867262">
    <w:abstractNumId w:val="1"/>
  </w:num>
  <w:num w:numId="9" w16cid:durableId="142568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738"/>
    <w:rsid w:val="0015074B"/>
    <w:rsid w:val="0029639D"/>
    <w:rsid w:val="00326F90"/>
    <w:rsid w:val="005174B9"/>
    <w:rsid w:val="0052282B"/>
    <w:rsid w:val="0064228D"/>
    <w:rsid w:val="00824CB1"/>
    <w:rsid w:val="00880FB0"/>
    <w:rsid w:val="00895116"/>
    <w:rsid w:val="008E40D2"/>
    <w:rsid w:val="009E576E"/>
    <w:rsid w:val="00AA1D8D"/>
    <w:rsid w:val="00B47730"/>
    <w:rsid w:val="00CB0664"/>
    <w:rsid w:val="00F854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0747E3"/>
  <w14:defaultImageDpi w14:val="300"/>
  <w15:docId w15:val="{51A7ACB8-105C-47EB-9237-A9692B17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spacing w:before="120" w:after="50"/>
    </w:pPr>
    <w:rPr>
      <w:rFonts w:ascii="Aptos Display" w:eastAsia="Aptos Display" w:hAnsi="Aptos Display"/>
      <w:b/>
      <w:caps/>
    </w:rPr>
  </w:style>
  <w:style w:type="paragraph" w:customStyle="1" w:styleId="ResumeBullet">
    <w:name w:val="Resume Bullet"/>
    <w:pPr>
      <w:spacing w:after="26" w:line="240" w:lineRule="auto"/>
      <w:ind w:left="259" w:hanging="173"/>
    </w:pPr>
    <w:rPr>
      <w:rFonts w:ascii="Aptos" w:eastAsia="Aptos" w:hAnsi="Apto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chahakgoswami/deep-research-agent-citation-graph" TargetMode="External"/><Relationship Id="rId3" Type="http://schemas.openxmlformats.org/officeDocument/2006/relationships/styles" Target="styles.xml"/><Relationship Id="rId7" Type="http://schemas.openxmlformats.org/officeDocument/2006/relationships/hyperlink" Target="https://github.com/chahakgoswami/self-healing-data-pipeline-ag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chahakgoswam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ithub.com/chahakgoswami/autonomous-ticket-resolution-eng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fde3f3b-ff6f-46d5-bd1f-f2d7bac7de19}" enabled="1" method="Privileged" siteId="{71e34cb8-3a56-4fd5-a259-4acadab6e4a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Goswami, Anuj</cp:lastModifiedBy>
  <cp:revision>7</cp:revision>
  <dcterms:created xsi:type="dcterms:W3CDTF">2013-12-23T23:15:00Z</dcterms:created>
  <dcterms:modified xsi:type="dcterms:W3CDTF">2026-10-03T17:43:00Z</dcterms:modified>
  <cp:category/>
</cp:coreProperties>
</file>